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6E" w:rsidRDefault="007F1D1E" w:rsidP="007F1D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72860" cy="8770879"/>
            <wp:effectExtent l="19050" t="0" r="8890" b="0"/>
            <wp:docPr id="1" name="Рисунок 1" descr="C:\Users\User\AppData\Local\Temp\7zOCB0A58F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CB0A58F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60" cy="8770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D1E" w:rsidRDefault="007F1D1E" w:rsidP="007F1D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1D1E" w:rsidRDefault="007F1D1E" w:rsidP="007F1D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1D1E" w:rsidRPr="00410F37" w:rsidRDefault="007F1D1E" w:rsidP="007F1D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7B6E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1.7.</w:t>
      </w:r>
      <w:r w:rsidR="00C03E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Сроки, форма проведения самообследования, состав лиц, привлекаемых для его проведения, определяются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6505A6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6505A6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в порядке, установленном настоящим Положением.</w:t>
      </w:r>
    </w:p>
    <w:p w:rsidR="00CA2951" w:rsidRDefault="00CA2951" w:rsidP="00E540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505A6" w:rsidRDefault="00F17B6E" w:rsidP="00E540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="00CA29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Планирование и подготовка работ по самообследованию </w:t>
      </w:r>
    </w:p>
    <w:p w:rsidR="006505A6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2.1. Самообследование проводится по решению педагогического совета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6505A6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6505A6">
        <w:rPr>
          <w:rFonts w:ascii="Times New Roman" w:hAnsi="Times New Roman" w:cs="Times New Roman"/>
          <w:sz w:val="28"/>
          <w:szCs w:val="28"/>
        </w:rPr>
        <w:t>».</w:t>
      </w:r>
    </w:p>
    <w:p w:rsidR="00F17B6E" w:rsidRPr="00410F37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2.2. Руководитель издает приказ о порядке, сроках проведения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самообследования и составе комиссии по проведению самообследования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(далее Комиссии).</w:t>
      </w:r>
    </w:p>
    <w:p w:rsidR="00F17B6E" w:rsidRPr="00410F37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2.3.</w:t>
      </w:r>
      <w:r w:rsidR="00913A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Председателем Комиссии является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заведующая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6505A6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заместителем председателя Комиссии является старший воспитатель.</w:t>
      </w:r>
    </w:p>
    <w:p w:rsidR="006505A6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 Сроки, форма проведения самообследования, состав лиц (члены комиссии), привлекаемых для его проведения,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определяются приказом заведующей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6505A6">
        <w:rPr>
          <w:rFonts w:ascii="Times New Roman" w:hAnsi="Times New Roman" w:cs="Times New Roman"/>
          <w:sz w:val="28"/>
          <w:szCs w:val="28"/>
        </w:rPr>
        <w:t>ДОУ</w:t>
      </w:r>
      <w:r w:rsidR="00542FB2">
        <w:rPr>
          <w:rFonts w:ascii="Times New Roman" w:hAnsi="Times New Roman" w:cs="Times New Roman"/>
          <w:sz w:val="28"/>
          <w:szCs w:val="28"/>
        </w:rPr>
        <w:t xml:space="preserve">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6505A6">
        <w:rPr>
          <w:rFonts w:ascii="Times New Roman" w:hAnsi="Times New Roman" w:cs="Times New Roman"/>
          <w:sz w:val="28"/>
          <w:szCs w:val="28"/>
        </w:rPr>
        <w:t>».</w:t>
      </w:r>
    </w:p>
    <w:p w:rsidR="00F17B6E" w:rsidRPr="00410F37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2.5. При  подготовке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 w:rsidR="00F17B6E" w:rsidRPr="00410F37" w:rsidRDefault="00410F37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рассматривается и утверждается план проведения самообследования;</w:t>
      </w:r>
    </w:p>
    <w:p w:rsidR="00DD39D0" w:rsidRDefault="00410F37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за каждым членом Комиссии закрепляются направления работы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6505A6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подлежащие изучению в процессе самообследования;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уточняются вопросы, подлежащие изучению и оценке в ходе самообследования;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председателем Комиссии или уполномоченным им лицом даётся развёрнутая </w:t>
      </w:r>
      <w:r w:rsidR="00211B8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нформация о нормативно-правовой базе, используемой в ходе </w:t>
      </w:r>
      <w:r w:rsidR="00CA2951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амообследования, о месте(ах) и времени, предоставления членам Комиссии необходимых документов и материалов для подготовки к проведению самообследования, о контактных лицах;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определяются сроки предварительного и окончательного рассмотрения на Комиссии результатов 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самоообследования</w:t>
      </w:r>
      <w:proofErr w:type="spell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17B6E" w:rsidRPr="00410F37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2.6. Председатель Комиссии на организационном подготовительном совещании определяет: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порядок взаимодействия между членами Комиссии и сотрудниками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CA2951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CA2951">
        <w:rPr>
          <w:rFonts w:ascii="Times New Roman" w:hAnsi="Times New Roman" w:cs="Times New Roman"/>
          <w:sz w:val="28"/>
          <w:szCs w:val="28"/>
        </w:rPr>
        <w:t>»</w:t>
      </w:r>
      <w:r w:rsidR="00913AF6">
        <w:rPr>
          <w:rFonts w:ascii="Times New Roman" w:hAnsi="Times New Roman" w:cs="Times New Roman"/>
          <w:sz w:val="28"/>
          <w:szCs w:val="28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в ходе 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ответственное лицо из числа членов Комиссии, которое будет обеспечивать координацию работы  по направлениям самообследования, способствующее оперативному решению  вопросов, которые будут возникать у членов Комиссии при проведении самообследования;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ответственное лицо за свод и оформление результатов самообследования в виде отчета, включающего аналитическую часть и результаты анализа показателей деятельности учреждения, подлежащего самообследованию.</w:t>
      </w:r>
    </w:p>
    <w:p w:rsidR="00F17B6E" w:rsidRPr="00410F37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2.7. При подготовке к проведению самообследования в план проведения самообследования в обязательном порядке включается: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2.7.1. Проведение оценки: </w:t>
      </w:r>
    </w:p>
    <w:p w:rsidR="00DD39D0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образовательной деятельности, 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системы управления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6505A6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содержания и качества подготовки воспитанников, 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воспитательно-образовательного процесса, 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качества кадрового, учебно-методического, библиотечно-информационного обеспечения, материально-технической базы,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функционирования внутренней системы оценки качества образования;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медицинского обеспечения, системы охраны здоровья воспитанников;  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iCs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организации питания</w:t>
      </w:r>
      <w:r w:rsidR="006505A6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2.7.2.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Анализ показателей деятельности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6505A6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, подлежащего </w:t>
      </w:r>
      <w:proofErr w:type="spellStart"/>
      <w:r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410F37">
        <w:rPr>
          <w:rFonts w:ascii="Times New Roman" w:hAnsi="Times New Roman" w:cs="Times New Roman"/>
          <w:sz w:val="28"/>
          <w:szCs w:val="28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2.7.3. Иные вопросы по решению педагогического совета, председателя Комиссии, вышестоящих органов управления. </w:t>
      </w:r>
    </w:p>
    <w:p w:rsidR="00DD39D0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39D0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="00CA29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D39D0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Организация и проведение самообследования</w:t>
      </w:r>
    </w:p>
    <w:p w:rsidR="00F17B6E" w:rsidRPr="00410F37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3.1.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 самообследования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осуществляется в соответствии с планом по его проведению, принимаемом решением Комиссии.</w:t>
      </w:r>
    </w:p>
    <w:p w:rsidR="00F17B6E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3.2.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При проведении самообследования даётся развёрнутая характеристика и </w:t>
      </w:r>
      <w:r w:rsidR="00211B82" w:rsidRPr="00410F37">
        <w:rPr>
          <w:rFonts w:ascii="Times New Roman" w:hAnsi="Times New Roman" w:cs="Times New Roman"/>
          <w:sz w:val="28"/>
          <w:szCs w:val="28"/>
          <w:lang w:eastAsia="ru-RU"/>
        </w:rPr>
        <w:t>оценка включённых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в план самообследования направлений и вопросов.</w:t>
      </w:r>
    </w:p>
    <w:p w:rsidR="00F17B6E" w:rsidRPr="00410F37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2951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EE3BF1">
        <w:rPr>
          <w:rFonts w:ascii="Times New Roman" w:hAnsi="Times New Roman" w:cs="Times New Roman"/>
          <w:sz w:val="28"/>
          <w:szCs w:val="28"/>
          <w:u w:val="single"/>
          <w:lang w:eastAsia="ru-RU"/>
        </w:rPr>
        <w:t>3.3. При проведении оценки образовательной деятельности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3.3.1.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Даётся общая характеристика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6505A6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полное </w:t>
      </w:r>
      <w:r w:rsidR="00211B82" w:rsidRPr="00410F37">
        <w:rPr>
          <w:rFonts w:ascii="Times New Roman" w:hAnsi="Times New Roman" w:cs="Times New Roman"/>
          <w:sz w:val="28"/>
          <w:szCs w:val="28"/>
          <w:lang w:eastAsia="ru-RU"/>
        </w:rPr>
        <w:t>наименование,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адрес, год ввода в эксплуатацию, с какого года находится на балансе учредителя, режим работы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6505A6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мощность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6505A6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: плановая/фактическая;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комплектование групп: количество групп, в них воспитанников</w:t>
      </w:r>
      <w:r w:rsidR="00BC167F">
        <w:rPr>
          <w:rFonts w:ascii="Times New Roman" w:hAnsi="Times New Roman" w:cs="Times New Roman"/>
          <w:sz w:val="28"/>
          <w:szCs w:val="28"/>
          <w:lang w:eastAsia="ru-RU"/>
        </w:rPr>
        <w:t>, их направленность, воспитанников с ОВЗ и инвалидностью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 порядок приёма и отчисления воспитанников, комплектования  групп (книга движения воспитанников);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3.3.2. Представляется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информация о наличии правоустанавливающих документов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лицензия на право ведения образовательной деятельности (соблюдение сроков действия и контрольных нормативов);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свидетельство о внесении записи в Е</w:t>
      </w:r>
      <w:r>
        <w:rPr>
          <w:rFonts w:ascii="Times New Roman" w:hAnsi="Times New Roman" w:cs="Times New Roman"/>
          <w:sz w:val="28"/>
          <w:szCs w:val="28"/>
          <w:lang w:eastAsia="ru-RU"/>
        </w:rPr>
        <w:t>ГРЮЛ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свидетельство о постановке на учет в налоговом органе;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устав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6505A6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локальные акты, определённые уставом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6505A6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6505A6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(соответствие перечня и содержания Уставу учреждения и законодательству РФ, полнота, целесообразность);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свидетельство о государственной регистрации права оперативного управления муниципальным имуществом;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свидетельство о государственной регистрации права безвозмездного пользования на земельный участок;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санитарно-эпидемиологического заключения на образовательную деятельность;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договор о взаимоотношениях между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6505A6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CA2951">
        <w:rPr>
          <w:rFonts w:ascii="Times New Roman" w:hAnsi="Times New Roman" w:cs="Times New Roman"/>
          <w:sz w:val="28"/>
          <w:szCs w:val="28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и учредителем;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3.3.3.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Представляется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информация о </w:t>
      </w:r>
      <w:r w:rsidR="00F3093A">
        <w:rPr>
          <w:rFonts w:ascii="Times New Roman" w:hAnsi="Times New Roman" w:cs="Times New Roman"/>
          <w:i/>
          <w:sz w:val="28"/>
          <w:szCs w:val="28"/>
        </w:rPr>
        <w:t>МА</w:t>
      </w:r>
      <w:r w:rsidR="00913AF6">
        <w:rPr>
          <w:rFonts w:ascii="Times New Roman" w:hAnsi="Times New Roman" w:cs="Times New Roman"/>
          <w:i/>
          <w:sz w:val="28"/>
          <w:szCs w:val="28"/>
        </w:rPr>
        <w:t>ДОУ «</w:t>
      </w:r>
      <w:r w:rsidR="006505A6" w:rsidRPr="00EE3BF1">
        <w:rPr>
          <w:rFonts w:ascii="Times New Roman" w:hAnsi="Times New Roman" w:cs="Times New Roman"/>
          <w:i/>
          <w:sz w:val="28"/>
          <w:szCs w:val="28"/>
        </w:rPr>
        <w:t>Детский сад № 1</w:t>
      </w:r>
      <w:r w:rsidR="00F3093A">
        <w:rPr>
          <w:rFonts w:ascii="Times New Roman" w:hAnsi="Times New Roman" w:cs="Times New Roman"/>
          <w:i/>
          <w:sz w:val="28"/>
          <w:szCs w:val="28"/>
        </w:rPr>
        <w:t>70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основных федеральных, региональных и муниципальных  нормативно-правовых актов, регламентирующих работу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6505A6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договоры с родителями (законными представителями);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личные дела воспитанников, Книги движ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ения воспитанников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lastRenderedPageBreak/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Программа развития;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образовательные программы;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циклограмма распределения образовательной нагрузки (учебный план);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годовой план работы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6505A6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рабочие программы (планы воспитательно-образовательной работы) педагогов (их соответствие основной образовательной программе);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журнал учёта кружковой работы, планы работы кружков/студий;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7423E0">
        <w:rPr>
          <w:rFonts w:ascii="Times New Roman" w:hAnsi="Times New Roman" w:cs="Times New Roman"/>
          <w:sz w:val="28"/>
          <w:szCs w:val="28"/>
          <w:lang w:eastAsia="ru-RU"/>
        </w:rPr>
        <w:t>расписание Н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ОД, режим дня;</w:t>
      </w:r>
    </w:p>
    <w:p w:rsidR="00DD39D0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тчёты, справки по проверкам, публичный доклад руководителя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акты готовности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6505A6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6505A6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к новому учебному году;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номенклатура дел;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журнал учета проверок должностными лицами органов государственного контроля;</w:t>
      </w:r>
    </w:p>
    <w:p w:rsidR="00F17B6E" w:rsidRPr="00EE3BF1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3.3.4.</w:t>
      </w:r>
      <w:r w:rsidR="00EE3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Представляется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информация о документации, касающейся трудовых отношений: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книги учёта личного состава, движения трудовых книжек и вкладышей к ним, трудовые книжки работников, личные дела работников;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приказы по личному составу, книга регистрации приказов по личному составу;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трудовые договоры с работниками и дополнительные соглашения к трудовым договорам;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коллективный договор (в т.ч. приложения к коллективному договору);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правила внутреннего трудового распорядка;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штатное расписание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>Детский са</w:t>
      </w:r>
      <w:r w:rsidR="00F3093A">
        <w:rPr>
          <w:rFonts w:ascii="Times New Roman" w:hAnsi="Times New Roman" w:cs="Times New Roman"/>
          <w:sz w:val="28"/>
          <w:szCs w:val="28"/>
        </w:rPr>
        <w:t>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BC5910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(соответствие штата работников установленным требованиям, структура и штатная численность в соответствии с Уставом);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должностные инструкции работников;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журналы проведения инструктажа.</w:t>
      </w:r>
    </w:p>
    <w:p w:rsidR="00F17B6E" w:rsidRPr="00410F37" w:rsidRDefault="00CA295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2951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EE3BF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3.4. При проведении оценки системы управления </w:t>
      </w:r>
      <w:r w:rsidR="00F3093A">
        <w:rPr>
          <w:rFonts w:ascii="Times New Roman" w:hAnsi="Times New Roman" w:cs="Times New Roman"/>
          <w:sz w:val="28"/>
          <w:szCs w:val="28"/>
          <w:u w:val="single"/>
        </w:rPr>
        <w:t>МА</w:t>
      </w:r>
      <w:r w:rsidR="00BC5910" w:rsidRPr="00EE3BF1">
        <w:rPr>
          <w:rFonts w:ascii="Times New Roman" w:hAnsi="Times New Roman" w:cs="Times New Roman"/>
          <w:sz w:val="28"/>
          <w:szCs w:val="28"/>
          <w:u w:val="single"/>
        </w:rPr>
        <w:t xml:space="preserve">ДОУ « Детский сад №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F3093A">
        <w:rPr>
          <w:rFonts w:ascii="Times New Roman" w:hAnsi="Times New Roman" w:cs="Times New Roman"/>
          <w:sz w:val="28"/>
          <w:szCs w:val="28"/>
          <w:u w:val="single"/>
        </w:rPr>
        <w:t>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3.4.1.Даётся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характеристика и оценка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следующих вопросов: 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характеристика сложившейся в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F3093A">
        <w:rPr>
          <w:rFonts w:ascii="Times New Roman" w:hAnsi="Times New Roman" w:cs="Times New Roman"/>
          <w:sz w:val="28"/>
          <w:szCs w:val="28"/>
        </w:rPr>
        <w:t>«Детский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913AF6">
        <w:rPr>
          <w:rFonts w:ascii="Times New Roman" w:hAnsi="Times New Roman" w:cs="Times New Roman"/>
          <w:sz w:val="28"/>
          <w:szCs w:val="28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системы управления;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органы управления (персональные, коллегиальные), которыми представлена управленческая система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 р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аспределение административных обязанностей в педагогическом коллективе;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протоколов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коллегиальных органов управления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F3093A">
        <w:rPr>
          <w:rFonts w:ascii="Times New Roman" w:hAnsi="Times New Roman" w:cs="Times New Roman"/>
          <w:sz w:val="28"/>
          <w:szCs w:val="28"/>
        </w:rPr>
        <w:t>«Детский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административно-гр</w:t>
      </w:r>
      <w:r>
        <w:rPr>
          <w:rFonts w:ascii="Times New Roman" w:hAnsi="Times New Roman" w:cs="Times New Roman"/>
          <w:sz w:val="28"/>
          <w:szCs w:val="28"/>
          <w:lang w:eastAsia="ru-RU"/>
        </w:rPr>
        <w:t>упповых совещаний при заведующей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каковы основные формы координации деятельности аппарата управления;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планирование и анализ учебно-воспитательной работы;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7423E0">
        <w:rPr>
          <w:rFonts w:ascii="Times New Roman" w:hAnsi="Times New Roman" w:cs="Times New Roman"/>
          <w:sz w:val="28"/>
          <w:szCs w:val="28"/>
          <w:lang w:eastAsia="ru-RU"/>
        </w:rPr>
        <w:t>ос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тояние педагогического анализа: анализ выполнения образовательной программы, рабочих программ педагогов (планов воспитательно-образовательной работы), рекомендации и их реализация;</w:t>
      </w:r>
    </w:p>
    <w:p w:rsidR="003845D6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каковы приоритеты развития системы управления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BC59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полнота и качество п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риказов руководителя по основной деятельности, по личному составу;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порядок разработки и принятия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ЛНА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касающихся прав и интересов участников образовательных отношений (наличие таковых, частота обновления, принятие новых);</w:t>
      </w:r>
    </w:p>
    <w:p w:rsidR="00F17B6E" w:rsidRPr="00410F37" w:rsidRDefault="00EE3BF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3.4.2. Даётся оценка </w:t>
      </w:r>
      <w:r w:rsidR="00F17B6E" w:rsidRPr="00EE3BF1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результативности и эффективности действующей в учреждении системы управления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 именно: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5148B6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5148B6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организована система взаимодействия с организациями-партнерами (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договоров об аренде, сотрудничестве, о взаимодействии, об оказании услуг и т.д.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 для обеспечения образовательной деятельности;</w:t>
      </w:r>
    </w:p>
    <w:p w:rsidR="00BC5910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BC5910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к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акие инновационные методы и технологии управления применяются в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F17B6E" w:rsidRPr="00410F37" w:rsidRDefault="00913AF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="00F3093A">
        <w:rPr>
          <w:rFonts w:ascii="Times New Roman" w:hAnsi="Times New Roman" w:cs="Times New Roman"/>
          <w:sz w:val="28"/>
          <w:szCs w:val="28"/>
        </w:rPr>
        <w:t>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 современных информационно-коммуникативных технологий в управлении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оценивается  эффективность влияния системы управления на повышение качества образования;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3.4.3.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оценка обеспечения координации деятельности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педагогической, медицинской, психологической и социальных служб; оценивается состояние коррекционной работы в специализированных группах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13AF6">
        <w:rPr>
          <w:rFonts w:ascii="Times New Roman" w:hAnsi="Times New Roman" w:cs="Times New Roman"/>
          <w:sz w:val="28"/>
          <w:szCs w:val="28"/>
        </w:rPr>
        <w:t xml:space="preserve"> </w:t>
      </w:r>
      <w:r w:rsidR="00F3093A">
        <w:rPr>
          <w:rFonts w:ascii="Times New Roman" w:hAnsi="Times New Roman" w:cs="Times New Roman"/>
          <w:sz w:val="28"/>
          <w:szCs w:val="28"/>
        </w:rPr>
        <w:t>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3.4.4.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оценка работы социальной службы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(работа психолога и социального педагога): наличие, качество и оценка полноты реализации плана работы с неблагополучными семьями; социальный паспорт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, в т.ч. количество воспитанников из социально незащищённых семей;</w:t>
      </w:r>
    </w:p>
    <w:p w:rsidR="003845D6" w:rsidRPr="00EE3BF1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3.4.5.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оценка организации взаимодействия семьи и </w:t>
      </w:r>
      <w:r w:rsidR="00F3093A">
        <w:rPr>
          <w:rFonts w:ascii="Times New Roman" w:hAnsi="Times New Roman" w:cs="Times New Roman"/>
          <w:i/>
          <w:sz w:val="28"/>
          <w:szCs w:val="28"/>
        </w:rPr>
        <w:t>МА</w:t>
      </w:r>
      <w:r w:rsidR="00BC5910" w:rsidRPr="00EE3BF1">
        <w:rPr>
          <w:rFonts w:ascii="Times New Roman" w:hAnsi="Times New Roman" w:cs="Times New Roman"/>
          <w:i/>
          <w:sz w:val="28"/>
          <w:szCs w:val="28"/>
        </w:rPr>
        <w:t>Д</w:t>
      </w:r>
      <w:r w:rsidR="00913AF6">
        <w:rPr>
          <w:rFonts w:ascii="Times New Roman" w:hAnsi="Times New Roman" w:cs="Times New Roman"/>
          <w:i/>
          <w:sz w:val="28"/>
          <w:szCs w:val="28"/>
        </w:rPr>
        <w:t>ОУ «</w:t>
      </w:r>
      <w:r w:rsidR="00F3093A">
        <w:rPr>
          <w:rFonts w:ascii="Times New Roman" w:hAnsi="Times New Roman" w:cs="Times New Roman"/>
          <w:i/>
          <w:sz w:val="28"/>
          <w:szCs w:val="28"/>
        </w:rPr>
        <w:t>Детский сад № 170</w:t>
      </w:r>
      <w:r w:rsidR="00BC5910" w:rsidRPr="00EE3BF1">
        <w:rPr>
          <w:rFonts w:ascii="Times New Roman" w:hAnsi="Times New Roman" w:cs="Times New Roman"/>
          <w:i/>
          <w:sz w:val="28"/>
          <w:szCs w:val="28"/>
        </w:rPr>
        <w:t>»: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3845D6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наличие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протоколов общих и групповых родительских собраний, родительского всеобуча (лектории, беседы и др. формы); 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обеспечение доступности для родителей </w:t>
      </w:r>
      <w:r>
        <w:rPr>
          <w:rFonts w:ascii="Times New Roman" w:hAnsi="Times New Roman" w:cs="Times New Roman"/>
          <w:sz w:val="28"/>
          <w:szCs w:val="28"/>
          <w:lang w:eastAsia="ru-RU"/>
        </w:rPr>
        <w:t>ЛНА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и иных нормативных документов;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содержание и организация работы сайта;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3.4.6.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оценка организации работы по предоставлению льгот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(наличие нормативной базы; количество льготников (из регионального/муниципального бюджетов); соблюдение законодательных норм.</w:t>
      </w:r>
    </w:p>
    <w:p w:rsidR="00F17B6E" w:rsidRPr="00410F37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7AF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EE3BF1">
        <w:rPr>
          <w:rFonts w:ascii="Times New Roman" w:hAnsi="Times New Roman" w:cs="Times New Roman"/>
          <w:sz w:val="28"/>
          <w:szCs w:val="28"/>
          <w:u w:val="single"/>
          <w:lang w:eastAsia="ru-RU"/>
        </w:rPr>
        <w:t>3.5. При проведении оценки содержания и качества подготовки воспитанников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3.5.1. Анализируются и оцениваются: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Программа развития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913AF6">
        <w:rPr>
          <w:rFonts w:ascii="Times New Roman" w:hAnsi="Times New Roman" w:cs="Times New Roman"/>
          <w:sz w:val="28"/>
          <w:szCs w:val="28"/>
        </w:rPr>
        <w:t>ДОУ</w:t>
      </w:r>
      <w:r w:rsidR="00BC5910">
        <w:rPr>
          <w:rFonts w:ascii="Times New Roman" w:hAnsi="Times New Roman" w:cs="Times New Roman"/>
          <w:sz w:val="28"/>
          <w:szCs w:val="28"/>
        </w:rPr>
        <w:t xml:space="preserve">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образовательные программы</w:t>
      </w:r>
      <w:r w:rsidR="00BC16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 т.ч. адаптированные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процессе;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3.5.2. Анализируется и оценивается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состояние воспитательной работы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, в том числе: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арактеристика демографической и социально-экономической тенденции развития территории;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анализ качественного, социального состава родителей, характеристика семей (социальный паспорт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BC5910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даётся характеристика системы воспитательной работы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5910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F3093A">
        <w:rPr>
          <w:rFonts w:ascii="Times New Roman" w:hAnsi="Times New Roman" w:cs="Times New Roman"/>
          <w:sz w:val="28"/>
          <w:szCs w:val="28"/>
        </w:rPr>
        <w:t>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BC5910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(является ли воспитательная работа системой, а не формальным набором внеурочных мероприятий; какие из направлений воспитательной работы реализуются в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; наличие специфичных именно для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форм воспитательной работы);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 м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ероприятия, направленные на повышение эффективности воспитательного процесса, проводимые </w:t>
      </w:r>
      <w:r w:rsidR="00F3093A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3093A">
        <w:rPr>
          <w:rFonts w:ascii="Times New Roman" w:hAnsi="Times New Roman" w:cs="Times New Roman"/>
          <w:sz w:val="28"/>
          <w:szCs w:val="28"/>
        </w:rPr>
        <w:t>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совместно с учреждениями культуры;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создание развивающей среды: наличие игровых уголков и уголков природы в соответствии с требованиями программы воспитания;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BC5910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обеспеченность игрушками, дидактическим материалом; соответствие требованиям к оснащению и оборудованию кабинетов логопеда, психолога;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и соответствие требованиям 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B06574">
        <w:rPr>
          <w:rFonts w:ascii="Times New Roman" w:hAnsi="Times New Roman" w:cs="Times New Roman"/>
          <w:sz w:val="28"/>
          <w:szCs w:val="28"/>
          <w:lang w:eastAsia="ru-RU"/>
        </w:rPr>
        <w:t>анПиН</w:t>
      </w:r>
      <w:proofErr w:type="spellEnd"/>
      <w:r w:rsidR="00B06574">
        <w:rPr>
          <w:rFonts w:ascii="Times New Roman" w:hAnsi="Times New Roman" w:cs="Times New Roman"/>
          <w:sz w:val="28"/>
          <w:szCs w:val="28"/>
          <w:lang w:eastAsia="ru-RU"/>
        </w:rPr>
        <w:t xml:space="preserve"> музыкального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зала,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результативность системы воспитательной работы</w:t>
      </w:r>
      <w:r w:rsidR="00BC591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3.5.4. Проводится </w:t>
      </w:r>
      <w:r w:rsidRPr="00EE3BF1">
        <w:rPr>
          <w:rFonts w:ascii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анализ  работы по изучению мнения участников образовательных отношений о деятельности</w:t>
      </w: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06574">
        <w:rPr>
          <w:rFonts w:ascii="Times New Roman" w:hAnsi="Times New Roman" w:cs="Times New Roman"/>
          <w:sz w:val="28"/>
          <w:szCs w:val="28"/>
        </w:rPr>
        <w:t>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>, в том числе: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изучение мнения участников образовательных отношений о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06574">
        <w:rPr>
          <w:rFonts w:ascii="Times New Roman" w:hAnsi="Times New Roman" w:cs="Times New Roman"/>
          <w:sz w:val="28"/>
          <w:szCs w:val="28"/>
        </w:rPr>
        <w:t>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указать источник знаний о них;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применение для получения обратной связи таких форм как форум на сайте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06574">
        <w:rPr>
          <w:rFonts w:ascii="Times New Roman" w:hAnsi="Times New Roman" w:cs="Times New Roman"/>
          <w:sz w:val="28"/>
          <w:szCs w:val="28"/>
        </w:rPr>
        <w:t>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pacing w:val="-6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меры, которые были предприняты по результатам опросов участник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 образовательных отношений и оценка эффективности подобных мер;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3.5.5. </w:t>
      </w:r>
      <w:r w:rsidR="00913AF6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Проводится анализ  и даётся </w:t>
      </w:r>
      <w:r w:rsidRPr="00EE3BF1">
        <w:rPr>
          <w:rFonts w:ascii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оценка качеству подготовки воспитанников</w:t>
      </w: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>, в том числе: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9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pacing w:val="-9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число воспитанников, для которых учебный план является слишком сложным полностью или частично (необходимо указать</w:t>
      </w:r>
      <w:r w:rsidR="00BC59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чем конкретно не справляются воспитанники); 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6"/>
          <w:sz w:val="28"/>
          <w:szCs w:val="28"/>
          <w:lang w:eastAsia="ru-RU"/>
        </w:rPr>
        <w:t>-</w:t>
      </w:r>
      <w:r w:rsidR="00BC5910">
        <w:rPr>
          <w:rFonts w:ascii="Times New Roman" w:eastAsia="Symbol" w:hAnsi="Times New Roman" w:cs="Times New Roman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Symbol" w:hAnsi="Times New Roman" w:cs="Times New Roman"/>
          <w:spacing w:val="-6"/>
          <w:sz w:val="28"/>
          <w:szCs w:val="28"/>
          <w:lang w:eastAsia="ru-RU"/>
        </w:rPr>
        <w:t>у</w:t>
      </w:r>
      <w:r w:rsidR="00F17B6E" w:rsidRPr="00410F37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казываются формы проведения промежуточной и итоговой оценки уровня развития воспитанников;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>- с</w:t>
      </w:r>
      <w:r w:rsidR="00F17B6E" w:rsidRPr="00410F37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оответствие содержания, уровня и качества подготовки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выпускников федеральным государственным образовательным стандартам (требованиям ФГОС);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д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остижения воспитанников по сравнению с их первоначальным уровнем; 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lastRenderedPageBreak/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выбывших воспитанников без продолжения общего образования;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9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pacing w:val="-9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F17B6E" w:rsidRPr="00410F37">
        <w:rPr>
          <w:rFonts w:ascii="Times New Roman" w:hAnsi="Times New Roman" w:cs="Times New Roman"/>
          <w:spacing w:val="-9"/>
          <w:sz w:val="28"/>
          <w:szCs w:val="28"/>
          <w:lang w:eastAsia="ru-RU"/>
        </w:rPr>
        <w:t xml:space="preserve">езультаты мониторинга </w:t>
      </w:r>
      <w:r w:rsidR="00F17B6E" w:rsidRPr="00410F37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промежуточной и итоговой оценки уровня развития воспитанников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17B6E" w:rsidRPr="00827F78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47AF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3.6. При проведении оценки организации учебного процесса анализируются и оцениваются: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BC5910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циклограмма распределения образовательной нагрузки (учебный план учреждения), его структура, характеристика; механизмы составления учебного плана; выполнение; 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 а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нализ нагрузки  воспитанников; 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годовой календарный учебный график учреждения;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расписание ННОД;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анализ причин движения контингента воспитанников;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анализ форм работы с воспитанниками, имеющими особые образовательные потребности;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соблюдение принципа преемственности воспитательного процесса (необходимо обратить внимание, не превышает ли численность воспитанников лицензионный норматив),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сведения о наполняемости групп;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F17B6E" w:rsidRPr="00827F78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47AF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3.7. При проведении оценки качества кадрового обеспечения анализируется и оценивается: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педагогических работников, обучающихся в ВУЗах, имеющих учёную степень, учёное звание, государственные и отраслевые награды; 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доля педагогических работников (%), работающих на штатной основе;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движение кадров за последние пять лет;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возрастной состав;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работа с молодыми специалистами 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(наличие нормативных и отчетных документов)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творческие достижения педагогов;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lastRenderedPageBreak/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порядок установления заработной платы работников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06574">
        <w:rPr>
          <w:rFonts w:ascii="Times New Roman" w:hAnsi="Times New Roman" w:cs="Times New Roman"/>
          <w:sz w:val="28"/>
          <w:szCs w:val="28"/>
        </w:rPr>
        <w:t>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(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min-max</w:t>
      </w:r>
      <w:proofErr w:type="spell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 с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F17B6E" w:rsidRPr="00410F37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7AF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3.8. При проведении оценки качества учебно-методического обеспечения анализируется и оценивается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система методической работы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B06574">
        <w:rPr>
          <w:rFonts w:ascii="Times New Roman" w:hAnsi="Times New Roman" w:cs="Times New Roman"/>
          <w:sz w:val="28"/>
          <w:szCs w:val="28"/>
        </w:rPr>
        <w:t>«Детский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BC5910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(даётся её характеристика);</w:t>
      </w:r>
    </w:p>
    <w:p w:rsidR="00BC167F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соответствие содержания методической работы задачам, стоящим перед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>ДОУ</w:t>
      </w:r>
    </w:p>
    <w:p w:rsidR="00F17B6E" w:rsidRPr="00410F37" w:rsidRDefault="00BC591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06574">
        <w:rPr>
          <w:rFonts w:ascii="Times New Roman" w:hAnsi="Times New Roman" w:cs="Times New Roman"/>
          <w:sz w:val="28"/>
          <w:szCs w:val="28"/>
        </w:rPr>
        <w:t>Детский сад № 170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, в том числе в образовательной программе;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вопросы методической работы, которые </w:t>
      </w:r>
      <w:proofErr w:type="gramStart"/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ставятся и рассматриваются</w:t>
      </w:r>
      <w:proofErr w:type="gramEnd"/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руководством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06574">
        <w:rPr>
          <w:rFonts w:ascii="Times New Roman" w:hAnsi="Times New Roman" w:cs="Times New Roman"/>
          <w:sz w:val="28"/>
          <w:szCs w:val="28"/>
        </w:rPr>
        <w:t>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, педагогическим советом, в других структурных подразделениях;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наличие </w:t>
      </w:r>
      <w:r w:rsidR="00F17B6E" w:rsidRPr="00410F37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методической работы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и документов, регламентирующих его деятельность (положение, перспективные и годовые планы работы, анализ их выполнения);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формы организации методической работы;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работа по обобщению и распространению передового опыта;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наличие в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B06574">
        <w:rPr>
          <w:rFonts w:ascii="Times New Roman" w:hAnsi="Times New Roman" w:cs="Times New Roman"/>
          <w:sz w:val="28"/>
          <w:szCs w:val="28"/>
        </w:rPr>
        <w:t>« 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>-</w:t>
      </w:r>
      <w:r w:rsidR="00BC5910"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оценка состояния документации, регламентирующей методическую работу, и качества методической работы, пути ее совершенствования;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педагогических работников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B06574">
        <w:rPr>
          <w:rFonts w:ascii="Times New Roman" w:hAnsi="Times New Roman" w:cs="Times New Roman"/>
          <w:sz w:val="28"/>
          <w:szCs w:val="28"/>
        </w:rPr>
        <w:t>«Детский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разработавших авторские программы, утверждённые на федеральном и региональном уровнях.</w:t>
      </w:r>
    </w:p>
    <w:p w:rsidR="00F17B6E" w:rsidRPr="00827F78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3.9. При проведении оценки качества библиотечно-информационного обеспечения анализируется и оценивается: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обеспеченность учебной, учебно-методической и художественной литературой;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обеспечено ли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B06574">
        <w:rPr>
          <w:rFonts w:ascii="Times New Roman" w:hAnsi="Times New Roman" w:cs="Times New Roman"/>
          <w:sz w:val="28"/>
          <w:szCs w:val="28"/>
        </w:rPr>
        <w:t>« 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современной информационной базой (локальная сеть, выход в Интернет, электронная почта, электронный каталог, медиатека, электронные учебники и т.д.);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востребованность библиотечного фонда и информационной базы;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наличие сайта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06574">
        <w:rPr>
          <w:rFonts w:ascii="Times New Roman" w:hAnsi="Times New Roman" w:cs="Times New Roman"/>
          <w:sz w:val="28"/>
          <w:szCs w:val="28"/>
        </w:rPr>
        <w:t>Детский сад № 170</w:t>
      </w:r>
      <w:r w:rsidR="00827F78">
        <w:rPr>
          <w:rFonts w:ascii="Times New Roman" w:hAnsi="Times New Roman" w:cs="Times New Roman"/>
          <w:sz w:val="28"/>
          <w:szCs w:val="28"/>
        </w:rPr>
        <w:t>»</w:t>
      </w:r>
      <w:r w:rsidR="00827F78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(соответствие установленным требованиям, порядок работы с сайтом), количественные характеристики посещаемости, форум;</w:t>
      </w:r>
    </w:p>
    <w:p w:rsidR="00BC5910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обеспечение открытости и доступности информации о деятельности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>ДОУ</w:t>
      </w:r>
    </w:p>
    <w:p w:rsidR="00F17B6E" w:rsidRPr="00410F37" w:rsidRDefault="00913AF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06574">
        <w:rPr>
          <w:rFonts w:ascii="Times New Roman" w:hAnsi="Times New Roman" w:cs="Times New Roman"/>
          <w:sz w:val="28"/>
          <w:szCs w:val="28"/>
        </w:rPr>
        <w:t>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F17B6E" w:rsidRPr="00827F78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3.10. При проведении оценки качества материально-технической базы анализируется и оценивается: 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3.10.1. </w:t>
      </w:r>
      <w:r w:rsidRPr="00827F78">
        <w:rPr>
          <w:rFonts w:ascii="Times New Roman" w:hAnsi="Times New Roman" w:cs="Times New Roman"/>
          <w:i/>
          <w:sz w:val="28"/>
          <w:szCs w:val="28"/>
          <w:lang w:eastAsia="ru-RU"/>
        </w:rPr>
        <w:t>Состояние и использование материально-технической базы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, в том числе: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уровень социально-психологической комфортности образовательной среды;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лицензионному нормативу по площади на одного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воспитанника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площади, используемых для образовательного процесса (даётся их характеристика);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сведения о наличии зданий и помещений для организации образовательной деятельности; состоянии и назначение зданий и помещений, их площадь; 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BC5910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с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ведения о количестве и структуре технических средств обучения и </w:t>
      </w:r>
      <w:proofErr w:type="spellStart"/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BC5910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сведения об обеспечение мебелью, инвентарём, посудой</w:t>
      </w:r>
      <w:r w:rsidR="00BC591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данные о п</w:t>
      </w:r>
      <w:r w:rsidR="00BC5910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оведении ремонтных работ (сколько запланировано и освоено бюджетных (внебюджетных) средств);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 м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еры по обеспечению развития материально-технической базы;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BC5910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мероприятия по улучшение условий труда и быта педагогов.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3.10.2.</w:t>
      </w:r>
      <w:r w:rsidR="00827F7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27F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Соблюдение мер противопожарной и антитеррористической безопасности</w:t>
      </w: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, в том числе: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4A2171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акты о состоянии пожарной безопасности;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проведение учебно-тренировочных мероприятий по вопросам безопасности.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3.10.3</w:t>
      </w:r>
      <w:r w:rsidRPr="00827F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. Состояние территории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06574">
        <w:rPr>
          <w:rFonts w:ascii="Times New Roman" w:hAnsi="Times New Roman" w:cs="Times New Roman"/>
          <w:sz w:val="28"/>
          <w:szCs w:val="28"/>
        </w:rPr>
        <w:t>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, в том числе: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состояние ограждения и освещение участка;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и состояние необходимых знаков дорожного движения при подъезде к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06574">
        <w:rPr>
          <w:rFonts w:ascii="Times New Roman" w:hAnsi="Times New Roman" w:cs="Times New Roman"/>
          <w:sz w:val="28"/>
          <w:szCs w:val="28"/>
        </w:rPr>
        <w:t>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оборудование хозяйственной площадки, состояние мусоросборника.</w:t>
      </w:r>
    </w:p>
    <w:p w:rsidR="00F17B6E" w:rsidRPr="00410F37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3.11. При оценке качества медицинского обеспечения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BC5910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06574">
        <w:rPr>
          <w:rFonts w:ascii="Times New Roman" w:hAnsi="Times New Roman" w:cs="Times New Roman"/>
          <w:sz w:val="28"/>
          <w:szCs w:val="28"/>
        </w:rPr>
        <w:t>Детский сад № 170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, системы охраны здоровья воспитанников </w:t>
      </w:r>
      <w:proofErr w:type="gramStart"/>
      <w:r w:rsidR="00F17B6E"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анализируется и оценивается</w:t>
      </w:r>
      <w:proofErr w:type="gramEnd"/>
      <w:r w:rsidR="00F17B6E"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: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м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едицинское обслуживание, условия для лечебно-оздоровительной работы (наличие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медицинского кабинета;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регулярность прохождения сотрудниками медицинских осмотров;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выполнение норматива наполняемости;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 а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нализ заболеваемости воспитанников;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сведения о случаях травматизма, пищевых отравлений среди воспитанников;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выполнение предписаний надзорных органов;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руководствуется  в работе по данному направлению);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соотношение учебной нагрузки программ дополнительного образования;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технологий, отслеживание их эффективности (показать результативность, в т.ч. динамику состояния здоровья);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система работы по воспитанию здорового образа жизни;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динамика распределения  воспитанников по группам здоровья; 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 п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мероприятия по предупреждению нервно-эмоциональных и физических перегрузок у воспитанников.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47A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27F78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827F78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12. При оценке качества организации питания</w:t>
      </w: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анализируется и оценивается: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работа администрации по контролю за качеством приготовления пищи;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договоры с организациями о порядке обеспечения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продуктами питания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 и сотрудников (с кем, на какой срок, реквизиты правомочных документов);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 проб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 объём порций; использование йодированной соли; соблюдение питьевого режима;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необходимой документации: приказы по организации питания, наличие графика получения питания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, н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акопительная ведомость, журналы бракеража сырой и готовой продукции; 10-ти дневное меню,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технологические карты,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картотека блюд; таблицы: запрещённых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продуктов, норм питания; 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создание условий соблюдения правил техники безопасности на пищеблоке;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выполнение предписаний надзорных органов.</w:t>
      </w:r>
    </w:p>
    <w:p w:rsidR="00F17B6E" w:rsidRPr="00827F78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47AF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3.13. При проведении оценки функционирования внутренней системы оценки качества образования: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3.13.1.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Осуществляется сбор и анализ информации о </w:t>
      </w:r>
      <w:r w:rsidR="00B06574">
        <w:rPr>
          <w:rFonts w:ascii="Times New Roman" w:hAnsi="Times New Roman" w:cs="Times New Roman"/>
          <w:sz w:val="28"/>
          <w:szCs w:val="28"/>
          <w:lang w:eastAsia="ru-RU"/>
        </w:rPr>
        <w:t>МА</w:t>
      </w:r>
      <w:r w:rsidR="00827F78">
        <w:rPr>
          <w:rFonts w:ascii="Times New Roman" w:hAnsi="Times New Roman" w:cs="Times New Roman"/>
          <w:sz w:val="28"/>
          <w:szCs w:val="28"/>
          <w:lang w:eastAsia="ru-RU"/>
        </w:rPr>
        <w:t xml:space="preserve">ДОУ </w:t>
      </w:r>
      <w:r w:rsidR="00B06574">
        <w:rPr>
          <w:rFonts w:ascii="Times New Roman" w:hAnsi="Times New Roman" w:cs="Times New Roman"/>
          <w:sz w:val="28"/>
          <w:szCs w:val="28"/>
        </w:rPr>
        <w:t>« Детский сад № 170</w:t>
      </w:r>
      <w:r w:rsidR="00827F78">
        <w:rPr>
          <w:rFonts w:ascii="Times New Roman" w:hAnsi="Times New Roman" w:cs="Times New Roman"/>
          <w:sz w:val="28"/>
          <w:szCs w:val="28"/>
        </w:rPr>
        <w:t xml:space="preserve">»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в соответствии с Перечнем, утверждённым постановлением Правит</w:t>
      </w:r>
      <w:r w:rsidR="00913AF6">
        <w:rPr>
          <w:rFonts w:ascii="Times New Roman" w:hAnsi="Times New Roman" w:cs="Times New Roman"/>
          <w:sz w:val="28"/>
          <w:szCs w:val="28"/>
          <w:lang w:eastAsia="ru-RU"/>
        </w:rPr>
        <w:t>ельства РФ от 5 августа 2013 г.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№ 662 «Об осуществлении мониторинга системы образования»;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3.13.2. Анализируется и оценивается: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документов, регламентирующих функционирование внутренней системы оценки качества образования;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ответственного лица – представителя руководства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28374A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06574">
        <w:rPr>
          <w:rFonts w:ascii="Times New Roman" w:hAnsi="Times New Roman" w:cs="Times New Roman"/>
          <w:sz w:val="28"/>
          <w:szCs w:val="28"/>
        </w:rPr>
        <w:t>Детский сад № 170</w:t>
      </w:r>
      <w:r w:rsidR="0028374A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план работы по обеспечению функционирования внутренней системы оценки качества образования и его выполнение;</w:t>
      </w:r>
    </w:p>
    <w:p w:rsidR="00C47AF2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информированность участников образовательных отношений о функционировании внутренней системы оценки качества образования в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28374A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F17B6E" w:rsidRPr="00410F37" w:rsidRDefault="00913AF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06574">
        <w:rPr>
          <w:rFonts w:ascii="Times New Roman" w:hAnsi="Times New Roman" w:cs="Times New Roman"/>
          <w:sz w:val="28"/>
          <w:szCs w:val="28"/>
        </w:rPr>
        <w:t>Детский сад № 170</w:t>
      </w:r>
      <w:r w:rsidR="0028374A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lastRenderedPageBreak/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проводимые мероприятия внутреннего контроля в рамках функционирования внутренней системы оценки качества образования;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F17B6E" w:rsidRPr="005E2DE0" w:rsidRDefault="00F17B6E" w:rsidP="00E54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2DE0">
        <w:rPr>
          <w:rFonts w:ascii="Times New Roman" w:hAnsi="Times New Roman" w:cs="Times New Roman"/>
          <w:b/>
          <w:sz w:val="28"/>
          <w:szCs w:val="28"/>
          <w:lang w:eastAsia="ru-RU"/>
        </w:rPr>
        <w:t>4.Обобщение полученных результатов и формирование отчета</w:t>
      </w:r>
    </w:p>
    <w:p w:rsidR="00F17B6E" w:rsidRPr="00410F37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4.1. Информация, полученная в результате сбора сведений в соответствии с утверждённым планом самообследования, членами Комиссии  передаётся лицу, ответственному за свод и оформление результатов самообследования, не позднее</w:t>
      </w:r>
      <w:r w:rsidR="005E2DE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чем за три дня до предварительного рассмотрения на Комиссии результатов самообследования.</w:t>
      </w:r>
    </w:p>
    <w:p w:rsidR="00F17B6E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4.2. Лицо ответственное, за свод и оформление результатов самообследования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06574">
        <w:rPr>
          <w:rFonts w:ascii="Times New Roman" w:hAnsi="Times New Roman" w:cs="Times New Roman"/>
          <w:sz w:val="28"/>
          <w:szCs w:val="28"/>
        </w:rPr>
        <w:t>Детский сад № 170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обобщает полученные данные и оформляет</w:t>
      </w:r>
      <w:proofErr w:type="gram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их в виде отчёта, включающего </w:t>
      </w:r>
      <w:r w:rsidR="00AA37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="00F17B6E" w:rsidRPr="00AA37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налитическую часть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AA3742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F17B6E" w:rsidRPr="00AA37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езультаты анализа показателей деятельности учреждения,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подлежащего </w:t>
      </w:r>
      <w:r w:rsidR="00AA3742"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самообследованию (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далее</w:t>
      </w:r>
      <w:r w:rsidR="005E2DE0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Отчёт).</w:t>
      </w:r>
      <w:r w:rsidR="00AA3742">
        <w:rPr>
          <w:rFonts w:ascii="Times New Roman" w:hAnsi="Times New Roman" w:cs="Times New Roman"/>
          <w:sz w:val="28"/>
          <w:szCs w:val="28"/>
          <w:lang w:eastAsia="ru-RU"/>
        </w:rPr>
        <w:t xml:space="preserve"> Аналитическая часть состоят из</w:t>
      </w:r>
      <w:r w:rsidR="00A56ED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56ED9" w:rsidRDefault="00A56ED9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Общие сведения.</w:t>
      </w:r>
    </w:p>
    <w:p w:rsidR="00A56ED9" w:rsidRDefault="00A56ED9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Оценка системы управления организацией.</w:t>
      </w:r>
    </w:p>
    <w:p w:rsidR="00A56ED9" w:rsidRDefault="00A56ED9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Оценка образовательной деятельности (воспитательная работа, дополнительное образование).</w:t>
      </w:r>
    </w:p>
    <w:p w:rsidR="00A56ED9" w:rsidRDefault="00A56ED9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Оценка функционирования внутренней системы оценки качества (ВСОКО).</w:t>
      </w:r>
    </w:p>
    <w:p w:rsidR="00A56ED9" w:rsidRDefault="004D40A4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Оценка кадрового обеспечения.</w:t>
      </w:r>
    </w:p>
    <w:p w:rsidR="004D40A4" w:rsidRDefault="004D40A4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Оценка учебно-методического и библиотечно-информационного обеспечения.</w:t>
      </w:r>
    </w:p>
    <w:p w:rsidR="004D40A4" w:rsidRDefault="004D40A4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Оценка материально-технической базы.</w:t>
      </w:r>
    </w:p>
    <w:p w:rsidR="004D40A4" w:rsidRDefault="004D40A4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Результаты анализа показателей деятельности организации состоят из таблицы с показателями в соответствии с приказом Минобрнауки от 10.12.2013г. № 1324.</w:t>
      </w:r>
    </w:p>
    <w:p w:rsidR="00F17B6E" w:rsidRPr="00410F37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:rsidR="00F17B6E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 </w:t>
      </w:r>
    </w:p>
    <w:p w:rsidR="00827F78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827F78">
        <w:rPr>
          <w:rFonts w:ascii="Times New Roman" w:hAnsi="Times New Roman" w:cs="Times New Roman"/>
          <w:sz w:val="28"/>
          <w:szCs w:val="28"/>
          <w:lang w:eastAsia="ru-RU"/>
        </w:rPr>
        <w:t>4.5. Результаты анализа показателей деятельности оформля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827F78">
        <w:rPr>
          <w:rFonts w:ascii="Times New Roman" w:hAnsi="Times New Roman" w:cs="Times New Roman"/>
          <w:sz w:val="28"/>
          <w:szCs w:val="28"/>
          <w:lang w:eastAsia="ru-RU"/>
        </w:rPr>
        <w:t>тся заполнением таблицы из приложения 2 к приказу Минобрнауки от 10.12.2013 № 1324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85C58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4.6. По результатам анализа делаются выводы:</w:t>
      </w:r>
    </w:p>
    <w:p w:rsidR="00485C58" w:rsidRDefault="00485C58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соответствует ли деятельность детского сада требованиям законодательства;</w:t>
      </w:r>
    </w:p>
    <w:p w:rsidR="00485C58" w:rsidRDefault="00485C58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какова динамика развития в сравнении с предыдущим отчетным периодом;</w:t>
      </w:r>
    </w:p>
    <w:p w:rsidR="00485C58" w:rsidRDefault="00485C58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есть ли успехи, достижения или проблемы в работе детского сада.</w:t>
      </w:r>
    </w:p>
    <w:p w:rsidR="0028374A" w:rsidRPr="00410F37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 xml:space="preserve">Отчёт подписывается заведующей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28374A">
        <w:rPr>
          <w:rFonts w:ascii="Times New Roman" w:hAnsi="Times New Roman" w:cs="Times New Roman"/>
          <w:sz w:val="28"/>
          <w:szCs w:val="28"/>
        </w:rPr>
        <w:t xml:space="preserve">ДОУ </w:t>
      </w:r>
      <w:r w:rsidR="00B06574">
        <w:rPr>
          <w:rFonts w:ascii="Times New Roman" w:hAnsi="Times New Roman" w:cs="Times New Roman"/>
          <w:sz w:val="28"/>
          <w:szCs w:val="28"/>
        </w:rPr>
        <w:t>«Детский сад № 170</w:t>
      </w:r>
      <w:r w:rsidR="0028374A">
        <w:rPr>
          <w:rFonts w:ascii="Times New Roman" w:hAnsi="Times New Roman" w:cs="Times New Roman"/>
          <w:sz w:val="28"/>
          <w:szCs w:val="28"/>
        </w:rPr>
        <w:t>» и заверяется печатью.</w:t>
      </w:r>
    </w:p>
    <w:p w:rsidR="00F17B6E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4.8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тоговая форма Отчёта направляется на рассмотрение органа управления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28374A">
        <w:rPr>
          <w:rFonts w:ascii="Times New Roman" w:hAnsi="Times New Roman" w:cs="Times New Roman"/>
          <w:sz w:val="28"/>
          <w:szCs w:val="28"/>
        </w:rPr>
        <w:t xml:space="preserve">ДОУ </w:t>
      </w:r>
      <w:r w:rsidR="00B06574">
        <w:rPr>
          <w:rFonts w:ascii="Times New Roman" w:hAnsi="Times New Roman" w:cs="Times New Roman"/>
          <w:sz w:val="28"/>
          <w:szCs w:val="28"/>
        </w:rPr>
        <w:t>«Детский сад № 170</w:t>
      </w:r>
      <w:r w:rsidR="0028374A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к компетенции которого относится решение данного вопроса.</w:t>
      </w:r>
    </w:p>
    <w:p w:rsidR="0028374A" w:rsidRPr="00410F37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4.9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. Отчёт размещается в информационно-телекоммуникационных сетях, в т.ч. на официальном сайте</w:t>
      </w:r>
      <w:r w:rsidR="0028374A" w:rsidRPr="0028374A">
        <w:rPr>
          <w:rFonts w:ascii="Times New Roman" w:hAnsi="Times New Roman" w:cs="Times New Roman"/>
          <w:sz w:val="28"/>
          <w:szCs w:val="28"/>
        </w:rPr>
        <w:t xml:space="preserve">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28374A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06574">
        <w:rPr>
          <w:rFonts w:ascii="Times New Roman" w:hAnsi="Times New Roman" w:cs="Times New Roman"/>
          <w:sz w:val="28"/>
          <w:szCs w:val="28"/>
        </w:rPr>
        <w:t>Детский сад № 170</w:t>
      </w:r>
      <w:r w:rsidR="00913AF6">
        <w:rPr>
          <w:rFonts w:ascii="Times New Roman" w:hAnsi="Times New Roman" w:cs="Times New Roman"/>
          <w:sz w:val="28"/>
          <w:szCs w:val="28"/>
        </w:rPr>
        <w:t>» в сети «</w:t>
      </w:r>
      <w:r w:rsidR="0028374A">
        <w:rPr>
          <w:rFonts w:ascii="Times New Roman" w:hAnsi="Times New Roman" w:cs="Times New Roman"/>
          <w:sz w:val="28"/>
          <w:szCs w:val="28"/>
        </w:rPr>
        <w:t>Интернет», и направляется учредителю не позднее 20 апреля текущего года.</w:t>
      </w:r>
    </w:p>
    <w:p w:rsidR="00F17B6E" w:rsidRPr="005E2DE0" w:rsidRDefault="00F17B6E" w:rsidP="00E54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2DE0">
        <w:rPr>
          <w:rFonts w:ascii="Times New Roman" w:hAnsi="Times New Roman" w:cs="Times New Roman"/>
          <w:b/>
          <w:sz w:val="28"/>
          <w:szCs w:val="28"/>
          <w:lang w:eastAsia="ru-RU"/>
        </w:rPr>
        <w:t>5. Ответственность</w:t>
      </w:r>
    </w:p>
    <w:p w:rsidR="00F17B6E" w:rsidRPr="00410F37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5.1. Старший воспитатель,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F17B6E" w:rsidRPr="00410F37" w:rsidRDefault="00C47AF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5.2. Ответственным лицом за организацию работы по данному Положению является 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заведующая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6574">
        <w:rPr>
          <w:rFonts w:ascii="Times New Roman" w:hAnsi="Times New Roman" w:cs="Times New Roman"/>
          <w:sz w:val="28"/>
          <w:szCs w:val="28"/>
        </w:rPr>
        <w:t>МА</w:t>
      </w:r>
      <w:r w:rsidR="0028374A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06574">
        <w:rPr>
          <w:rFonts w:ascii="Times New Roman" w:hAnsi="Times New Roman" w:cs="Times New Roman"/>
          <w:sz w:val="28"/>
          <w:szCs w:val="28"/>
        </w:rPr>
        <w:t>Детский сад № 170</w:t>
      </w:r>
      <w:r w:rsidR="0028374A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или уполномоченное им лицо.</w:t>
      </w:r>
    </w:p>
    <w:p w:rsidR="002F1391" w:rsidRPr="00410F37" w:rsidRDefault="002F139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1391" w:rsidRPr="00410F37" w:rsidSect="00CA2951">
      <w:pgSz w:w="11906" w:h="16838"/>
      <w:pgMar w:top="851" w:right="849" w:bottom="85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5897"/>
    <w:rsid w:val="00211B82"/>
    <w:rsid w:val="0028374A"/>
    <w:rsid w:val="002F1391"/>
    <w:rsid w:val="003845D6"/>
    <w:rsid w:val="00410F37"/>
    <w:rsid w:val="00485C58"/>
    <w:rsid w:val="004A2171"/>
    <w:rsid w:val="004D40A4"/>
    <w:rsid w:val="005148B6"/>
    <w:rsid w:val="00542FB2"/>
    <w:rsid w:val="005E2DE0"/>
    <w:rsid w:val="006505A6"/>
    <w:rsid w:val="0067474C"/>
    <w:rsid w:val="007423E0"/>
    <w:rsid w:val="007F1D1E"/>
    <w:rsid w:val="00827F78"/>
    <w:rsid w:val="00881760"/>
    <w:rsid w:val="00891A61"/>
    <w:rsid w:val="00913AF6"/>
    <w:rsid w:val="00965439"/>
    <w:rsid w:val="00A51889"/>
    <w:rsid w:val="00A56ED9"/>
    <w:rsid w:val="00A870EC"/>
    <w:rsid w:val="00AA3742"/>
    <w:rsid w:val="00B06574"/>
    <w:rsid w:val="00B646A7"/>
    <w:rsid w:val="00BC167F"/>
    <w:rsid w:val="00BC5910"/>
    <w:rsid w:val="00C03E06"/>
    <w:rsid w:val="00C47AF2"/>
    <w:rsid w:val="00C67EA8"/>
    <w:rsid w:val="00CA2951"/>
    <w:rsid w:val="00CD422A"/>
    <w:rsid w:val="00DD39D0"/>
    <w:rsid w:val="00E52D6E"/>
    <w:rsid w:val="00E54098"/>
    <w:rsid w:val="00E75897"/>
    <w:rsid w:val="00EE3BF1"/>
    <w:rsid w:val="00F17B6E"/>
    <w:rsid w:val="00F3093A"/>
    <w:rsid w:val="00FC4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6E"/>
  </w:style>
  <w:style w:type="paragraph" w:styleId="4">
    <w:name w:val="heading 4"/>
    <w:basedOn w:val="a"/>
    <w:link w:val="40"/>
    <w:uiPriority w:val="9"/>
    <w:qFormat/>
    <w:rsid w:val="00FC43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5148B6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6">
    <w:name w:val="Спис_заголовок"/>
    <w:basedOn w:val="a"/>
    <w:next w:val="a5"/>
    <w:rsid w:val="005148B6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8B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FC43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52">
    <w:name w:val="s_52"/>
    <w:basedOn w:val="a"/>
    <w:rsid w:val="00FC4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1F9A2-3066-48A1-958F-487BFB12D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4090</Words>
  <Characters>23316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</cp:lastModifiedBy>
  <cp:revision>14</cp:revision>
  <cp:lastPrinted>2021-03-12T11:32:00Z</cp:lastPrinted>
  <dcterms:created xsi:type="dcterms:W3CDTF">2021-02-07T10:53:00Z</dcterms:created>
  <dcterms:modified xsi:type="dcterms:W3CDTF">2021-03-24T11:16:00Z</dcterms:modified>
</cp:coreProperties>
</file>